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7D09" w14:textId="23597CA4" w:rsidR="00F219A0" w:rsidRPr="00D12FA4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inline distT="0" distB="0" distL="0" distR="0" wp14:anchorId="3872F0A3" wp14:editId="27524CD4">
            <wp:extent cx="5760720" cy="594995"/>
            <wp:effectExtent l="0" t="0" r="0" b="0"/>
            <wp:docPr id="1" name="Obraz 1" descr="Znak FEnIKS Flaga Polski znak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EnIKS Flaga Polski znak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FEB26" w14:textId="1036A0B2" w:rsidR="00A40D82" w:rsidRPr="00D12FA4" w:rsidRDefault="00A40D82" w:rsidP="004E7C72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D12FA4" w:rsidRDefault="00A40D82" w:rsidP="004E7C72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4C0FD575" w:rsidR="00A40D82" w:rsidRPr="00D12FA4" w:rsidRDefault="00A40D82" w:rsidP="004E7C72">
      <w:pPr>
        <w:spacing w:line="276" w:lineRule="auto"/>
        <w:jc w:val="center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D12FA4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3F2B925E" w:rsidR="000912AE" w:rsidRPr="00D12FA4" w:rsidRDefault="00A14095" w:rsidP="004E7C72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059AF74B" w14:textId="37AE0183" w:rsidR="000E3530" w:rsidRDefault="000E3530" w:rsidP="004E7C72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D12FA4">
        <w:rPr>
          <w:rFonts w:ascii="Open Sans Light" w:hAnsi="Open Sans Light" w:cs="Open Sans Light"/>
          <w:b/>
          <w:sz w:val="32"/>
          <w:szCs w:val="32"/>
        </w:rPr>
        <w:t>analiza finansowo</w:t>
      </w:r>
      <w:r w:rsidR="00C65FEF" w:rsidRPr="00D12FA4">
        <w:rPr>
          <w:rFonts w:ascii="Open Sans Light" w:hAnsi="Open Sans Light" w:cs="Open Sans Light"/>
          <w:b/>
          <w:sz w:val="32"/>
          <w:szCs w:val="32"/>
        </w:rPr>
        <w:t>-</w:t>
      </w:r>
      <w:r w:rsidRPr="00D12FA4">
        <w:rPr>
          <w:rFonts w:ascii="Open Sans Light" w:hAnsi="Open Sans Light" w:cs="Open Sans Light"/>
          <w:b/>
          <w:sz w:val="32"/>
          <w:szCs w:val="32"/>
        </w:rPr>
        <w:t xml:space="preserve">ekonomiczna,                                            </w:t>
      </w:r>
      <w:r w:rsidR="005D0B89">
        <w:rPr>
          <w:rFonts w:ascii="Open Sans Light" w:hAnsi="Open Sans Light" w:cs="Open Sans Light"/>
          <w:b/>
          <w:sz w:val="32"/>
          <w:szCs w:val="32"/>
        </w:rPr>
        <w:t xml:space="preserve">              </w:t>
      </w:r>
      <w:r w:rsidRPr="00D12FA4">
        <w:rPr>
          <w:rFonts w:ascii="Open Sans Light" w:hAnsi="Open Sans Light" w:cs="Open Sans Light"/>
          <w:b/>
          <w:sz w:val="32"/>
          <w:szCs w:val="32"/>
        </w:rPr>
        <w:t>w tym analiza kosztów i korzyści</w:t>
      </w:r>
    </w:p>
    <w:p w14:paraId="5296A23D" w14:textId="3CEE78FD" w:rsidR="000912AE" w:rsidRPr="00D12FA4" w:rsidRDefault="00A14095" w:rsidP="004E7C72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D12FA4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297CDD3A" w:rsidR="00A14095" w:rsidRPr="00D12FA4" w:rsidRDefault="00A14095" w:rsidP="00D64B50">
      <w:pPr>
        <w:spacing w:after="120" w:line="276" w:lineRule="auto"/>
        <w:ind w:left="2124" w:hanging="2124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Oś Priorytetowa</w:t>
      </w:r>
      <w:r w:rsidR="00C65FEF" w:rsidRPr="00D12FA4">
        <w:rPr>
          <w:rFonts w:ascii="Open Sans Light" w:hAnsi="Open Sans Light" w:cs="Open Sans Light"/>
          <w:b/>
          <w:bCs/>
          <w:sz w:val="22"/>
          <w:szCs w:val="22"/>
        </w:rPr>
        <w:t>:</w:t>
      </w:r>
      <w:r w:rsidR="00ED2C22">
        <w:rPr>
          <w:rFonts w:ascii="Open Sans Light" w:hAnsi="Open Sans Light" w:cs="Open Sans Light"/>
          <w:b/>
          <w:bCs/>
          <w:sz w:val="22"/>
          <w:szCs w:val="22"/>
        </w:rPr>
        <w:tab/>
      </w:r>
      <w:r w:rsidRPr="00D12FA4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363FBD5B" w:rsidR="00A40D82" w:rsidRPr="00D12FA4" w:rsidRDefault="0015303A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Działanie:</w:t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="00A40D82" w:rsidRPr="00D12FA4">
        <w:rPr>
          <w:rFonts w:ascii="Open Sans Light" w:hAnsi="Open Sans Light" w:cs="Open Sans Light"/>
          <w:sz w:val="22"/>
          <w:szCs w:val="22"/>
        </w:rPr>
        <w:t>FENX.01.0</w:t>
      </w:r>
      <w:r w:rsidR="000C7B2D">
        <w:rPr>
          <w:rFonts w:ascii="Open Sans Light" w:hAnsi="Open Sans Light" w:cs="Open Sans Light"/>
          <w:sz w:val="22"/>
          <w:szCs w:val="22"/>
        </w:rPr>
        <w:t>5</w:t>
      </w:r>
      <w:r w:rsidR="00A40D82" w:rsidRPr="00D12FA4">
        <w:rPr>
          <w:rFonts w:ascii="Open Sans Light" w:hAnsi="Open Sans Light" w:cs="Open Sans Light"/>
          <w:sz w:val="22"/>
          <w:szCs w:val="22"/>
        </w:rPr>
        <w:t xml:space="preserve"> </w:t>
      </w:r>
      <w:r w:rsidR="000C7B2D" w:rsidRPr="000C7B2D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B725E0E" w14:textId="2889FADF" w:rsidR="008E489E" w:rsidRPr="00D12FA4" w:rsidRDefault="008E489E" w:rsidP="00D64B50">
      <w:pPr>
        <w:spacing w:after="120" w:line="276" w:lineRule="auto"/>
        <w:ind w:left="2124" w:hanging="2124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Typ projektu</w:t>
      </w:r>
      <w:r w:rsidR="00ED2C22">
        <w:rPr>
          <w:rFonts w:ascii="Open Sans Light" w:hAnsi="Open Sans Light" w:cs="Open Sans Light"/>
          <w:b/>
          <w:sz w:val="22"/>
          <w:szCs w:val="22"/>
        </w:rPr>
        <w:t>:</w:t>
      </w:r>
      <w:r w:rsidR="000C7B2D" w:rsidRPr="000C7B2D">
        <w:t xml:space="preserve"> </w:t>
      </w:r>
      <w:r w:rsidR="00ED2C22">
        <w:tab/>
      </w:r>
      <w:r w:rsidR="000C7B2D" w:rsidRPr="000C7B2D">
        <w:rPr>
          <w:rFonts w:ascii="Open Sans Light" w:hAnsi="Open Sans Light" w:cs="Open Sans Light"/>
          <w:sz w:val="22"/>
          <w:szCs w:val="22"/>
        </w:rPr>
        <w:t>Rekultywacja i remediacja terenów zdegradowanych działalnością gospodarczą</w:t>
      </w:r>
      <w:r w:rsidR="00A40D82" w:rsidRPr="00D12FA4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D12FA4" w:rsidRDefault="001B5B7B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Tryb naboru</w:t>
      </w:r>
      <w:r w:rsidRPr="00D12FA4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D12FA4">
        <w:rPr>
          <w:rFonts w:ascii="Open Sans Light" w:hAnsi="Open Sans Light" w:cs="Open Sans Light"/>
          <w:sz w:val="22"/>
          <w:szCs w:val="22"/>
        </w:rPr>
        <w:t>konkurencyjny</w:t>
      </w:r>
      <w:r w:rsidRPr="00D12FA4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D12FA4">
        <w:rPr>
          <w:rFonts w:ascii="Open Sans Light" w:hAnsi="Open Sans Light" w:cs="Open Sans Light"/>
          <w:sz w:val="22"/>
          <w:szCs w:val="22"/>
        </w:rPr>
        <w:t>niekonkurencyjny</w:t>
      </w:r>
      <w:r w:rsidRPr="00D12FA4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46502A3E" w:rsidR="0015303A" w:rsidRPr="00D12FA4" w:rsidRDefault="0015303A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Tytuł projektu:</w:t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D12FA4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0C7172BB" w:rsidR="0015303A" w:rsidRPr="00D12FA4" w:rsidRDefault="0015303A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Beneficjent projektu:</w:t>
      </w:r>
      <w:r w:rsidR="00ED2C22">
        <w:rPr>
          <w:rFonts w:ascii="Open Sans Light" w:hAnsi="Open Sans Light" w:cs="Open Sans Light"/>
          <w:b/>
          <w:sz w:val="22"/>
          <w:szCs w:val="22"/>
        </w:rPr>
        <w:tab/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D12FA4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5F886540" w14:textId="375C8086" w:rsidR="00C65FEF" w:rsidRPr="00D12FA4" w:rsidRDefault="00A40D82" w:rsidP="004E7C72">
      <w:pPr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ED2C22">
        <w:rPr>
          <w:rFonts w:ascii="Open Sans Light" w:hAnsi="Open Sans Light" w:cs="Open Sans Light"/>
          <w:b/>
          <w:sz w:val="22"/>
          <w:szCs w:val="22"/>
        </w:rPr>
        <w:t>: …………………………….</w:t>
      </w:r>
    </w:p>
    <w:p w14:paraId="78C3F5FA" w14:textId="238BB651" w:rsidR="00D50A87" w:rsidRPr="00D12FA4" w:rsidRDefault="00C65FEF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b/>
          <w:sz w:val="22"/>
          <w:szCs w:val="22"/>
        </w:rPr>
        <w:t>D</w:t>
      </w:r>
      <w:r w:rsidR="00D50A87" w:rsidRPr="00D12FA4">
        <w:rPr>
          <w:rFonts w:ascii="Open Sans Light" w:hAnsi="Open Sans Light" w:cs="Open Sans Light"/>
          <w:b/>
          <w:sz w:val="22"/>
          <w:szCs w:val="22"/>
        </w:rPr>
        <w:t xml:space="preserve">ata złożenia: </w:t>
      </w:r>
      <w:r w:rsidR="00D50A87" w:rsidRPr="00D12FA4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5D0B89" w14:paraId="1EA5A329" w14:textId="77777777" w:rsidTr="00D12FA4">
        <w:trPr>
          <w:trHeight w:val="560"/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0A058C8" w14:textId="77777777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shd w:val="clear" w:color="auto" w:fill="D9D9D9" w:themeFill="background1" w:themeFillShade="D9"/>
            <w:vAlign w:val="center"/>
          </w:tcPr>
          <w:p w14:paraId="127AB6F1" w14:textId="77777777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shd w:val="clear" w:color="auto" w:fill="D9D9D9" w:themeFill="background1" w:themeFillShade="D9"/>
            <w:vAlign w:val="center"/>
          </w:tcPr>
          <w:p w14:paraId="08C8FD91" w14:textId="774B1A1D" w:rsidR="009B59BE" w:rsidRPr="00D12FA4" w:rsidRDefault="009B59BE" w:rsidP="00EE2A0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B0298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shd w:val="clear" w:color="auto" w:fill="D9D9D9" w:themeFill="background1" w:themeFillShade="D9"/>
            <w:vAlign w:val="center"/>
          </w:tcPr>
          <w:p w14:paraId="21B45821" w14:textId="77777777" w:rsidR="009B59BE" w:rsidRPr="00D12FA4" w:rsidRDefault="009B59BE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5D0B8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D12FA4" w:rsidRDefault="000C4571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1A289F" w:rsidRPr="005D0B89" w14:paraId="769DB40E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33AE174D" w14:textId="33929BCF" w:rsidR="001A289F" w:rsidRPr="00D12FA4" w:rsidRDefault="001A289F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38C0C422" w14:textId="3F86A86E" w:rsidR="001A289F" w:rsidRPr="00D12FA4" w:rsidRDefault="001A289F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56311A0D" w14:textId="127150E6" w:rsidR="001A289F" w:rsidRPr="00D12FA4" w:rsidRDefault="00A97CE8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34C14C6D" w14:textId="31635C39" w:rsidR="001A289F" w:rsidRPr="00D12FA4" w:rsidRDefault="00A97CE8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A97CE8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1A289F" w:rsidRPr="005D0B89" w14:paraId="6DEDD28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5F60CD6" w14:textId="70FBF070" w:rsidR="001A289F" w:rsidRPr="00D12FA4" w:rsidRDefault="002875E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524" w:type="dxa"/>
            <w:vAlign w:val="center"/>
          </w:tcPr>
          <w:p w14:paraId="5B57628E" w14:textId="0A69C549" w:rsidR="001A289F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2317" w:type="dxa"/>
            <w:vAlign w:val="center"/>
          </w:tcPr>
          <w:p w14:paraId="426CC23E" w14:textId="6B28A112" w:rsidR="001A289F" w:rsidRPr="00D64B50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6164AA80" w14:textId="4C447160" w:rsidR="001A289F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5BC17D5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5E079FF" w14:textId="0CF11E71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24" w:type="dxa"/>
            <w:vAlign w:val="center"/>
          </w:tcPr>
          <w:p w14:paraId="7FB4F630" w14:textId="4EF7B9A1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informacje zawarte we wniosku oraz załącznikach do wniosku, w tym dokumentacji technicznej, są spójne?  </w:t>
            </w:r>
          </w:p>
        </w:tc>
        <w:tc>
          <w:tcPr>
            <w:tcW w:w="2317" w:type="dxa"/>
            <w:vAlign w:val="center"/>
          </w:tcPr>
          <w:p w14:paraId="5C558560" w14:textId="14F5014B" w:rsidR="00707AE0" w:rsidRPr="00D64B50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57EA8A1E" w14:textId="6E18DFA5" w:rsidR="00707AE0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W zakresie wymaganym do oceny finansowej</w:t>
            </w:r>
          </w:p>
        </w:tc>
      </w:tr>
      <w:tr w:rsidR="00C724B7" w:rsidRPr="005D0B89" w14:paraId="45CFF8E8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6500815" w14:textId="2392F27C" w:rsidR="00C724B7" w:rsidRPr="00D12FA4" w:rsidRDefault="000C4571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279F723D" w14:textId="77777777" w:rsidR="00707AE0" w:rsidRPr="00D12FA4" w:rsidRDefault="0079186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  <w:p w14:paraId="5752FC26" w14:textId="6C556215" w:rsidR="00C724B7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65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25A01493" w14:textId="1FEAE578" w:rsidR="00C724B7" w:rsidRPr="00B23413" w:rsidRDefault="00876187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56401B" w:rsidRPr="00B23413" w:rsidDel="0056401B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09420BEB" w14:textId="36EBD899" w:rsidR="00C724B7" w:rsidRPr="00B23413" w:rsidRDefault="00C724B7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5D0B89" w:rsidDel="008A092E" w14:paraId="115E36F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3868D6EB" w:rsidR="00C724B7" w:rsidRPr="00D12FA4" w:rsidDel="008A092E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24" w:type="dxa"/>
            <w:vAlign w:val="center"/>
          </w:tcPr>
          <w:p w14:paraId="70E88146" w14:textId="33CAB6B9" w:rsidR="00DF1D02" w:rsidRPr="00D12FA4" w:rsidDel="008A092E" w:rsidRDefault="00707AE0" w:rsidP="004E7C7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wykazał, że zostanie zachowana trwałość projektu zgodnie z art. 65 </w:t>
            </w:r>
            <w:r w:rsidR="00EE2A02">
              <w:rPr>
                <w:rFonts w:ascii="Open Sans Light" w:hAnsi="Open Sans Light" w:cs="Open Sans Light"/>
                <w:sz w:val="20"/>
                <w:szCs w:val="20"/>
              </w:rPr>
              <w:t>R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ozporządzenia Parlamentu Europejskiego i Rady (UE) nr 2021/1060 z dnia 24 czerwca 2021 r.?</w:t>
            </w:r>
          </w:p>
        </w:tc>
        <w:tc>
          <w:tcPr>
            <w:tcW w:w="2317" w:type="dxa"/>
            <w:vAlign w:val="center"/>
          </w:tcPr>
          <w:p w14:paraId="22B44D99" w14:textId="1171DDD3" w:rsidR="00C724B7" w:rsidRPr="00D64B50" w:rsidDel="008A092E" w:rsidRDefault="00876187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7A11A119" w14:textId="793C57D1" w:rsidR="00C724B7" w:rsidRPr="00D64B50" w:rsidDel="008A092E" w:rsidRDefault="00C724B7" w:rsidP="004E7C72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C204D2" w:rsidRPr="005D0B89" w14:paraId="07F8EB06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585357A" w14:textId="50B10F9E" w:rsidR="00C204D2" w:rsidRPr="00D12FA4" w:rsidRDefault="000C4571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11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0D7B5E28" w14:textId="77777777" w:rsidR="00C204D2" w:rsidRPr="00D12FA4" w:rsidRDefault="0079186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  <w:p w14:paraId="78B56E62" w14:textId="33BF3A22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d)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635892D8" w14:textId="38DA05C0" w:rsidR="00C204D2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58066260" w14:textId="08AFA65D" w:rsidR="00C204D2" w:rsidRPr="00B23413" w:rsidRDefault="00B23413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C204D2" w:rsidRPr="005D0B89" w14:paraId="080BF43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35CF91A" w14:textId="6AB1B945" w:rsidR="00C204D2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11.1</w:t>
            </w:r>
          </w:p>
        </w:tc>
        <w:tc>
          <w:tcPr>
            <w:tcW w:w="3524" w:type="dxa"/>
            <w:vAlign w:val="center"/>
          </w:tcPr>
          <w:p w14:paraId="50CD55ED" w14:textId="199FAB44" w:rsidR="00C204D2" w:rsidRPr="00D12FA4" w:rsidRDefault="00C204D2" w:rsidP="00EE2A02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D12FA4">
              <w:rPr>
                <w:rFonts w:ascii="Open Sans Light" w:hAnsi="Open Sans Light" w:cs="Open Sans Light"/>
                <w:sz w:val="20"/>
                <w:szCs w:val="20"/>
              </w:rPr>
              <w:t>Wnioskodawca ma niezbędne zasoby i mechanizmy finansowe, aby pokryć koszty eksploatacji i utrzymania projektu, które obejmują inwestycje w infrastrukturę lub inwestycje produkcyjne, tak by zapewnić stabilność ich finansowania co najmniej w okresie trwałości projektu</w:t>
            </w:r>
            <w:r w:rsidR="00707AE0"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70664C1F" w14:textId="3A90606C" w:rsidR="00C204D2" w:rsidRPr="00D64B50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483C4070" w14:textId="0D373F8D" w:rsidR="00C204D2" w:rsidRPr="00D64B50" w:rsidRDefault="007F0CB1" w:rsidP="00D64B50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Koszty </w:t>
            </w: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całkowite</w:t>
            </w:r>
            <w:r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Projektu:</w:t>
            </w:r>
          </w:p>
          <w:p w14:paraId="2A948C65" w14:textId="71260819" w:rsidR="007F0CB1" w:rsidRPr="00D64B50" w:rsidRDefault="00BF21EF" w:rsidP="00D64B50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</w:t>
            </w:r>
            <w:r w:rsidR="007F0CB1"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>oszty kwalifikowane:</w:t>
            </w:r>
          </w:p>
          <w:p w14:paraId="67C751DE" w14:textId="36C5AF3B" w:rsidR="007F0CB1" w:rsidRPr="00D64B50" w:rsidRDefault="00BF21EF" w:rsidP="00D64B50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</w:t>
            </w:r>
            <w:r w:rsidR="007F0CB1" w:rsidRPr="00D64B50">
              <w:rPr>
                <w:rFonts w:ascii="Open Sans Light" w:hAnsi="Open Sans Light" w:cs="Open Sans Light"/>
                <w:bCs/>
                <w:sz w:val="16"/>
                <w:szCs w:val="16"/>
              </w:rPr>
              <w:t>Koszty niekwalifikowane:</w:t>
            </w:r>
          </w:p>
          <w:p w14:paraId="2692C9F1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7F86448B" w14:textId="0A52D3C4" w:rsidR="007F0CB1" w:rsidRDefault="007F0CB1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7F0CB1">
              <w:rPr>
                <w:rFonts w:ascii="Open Sans Light" w:hAnsi="Open Sans Light" w:cs="Open Sans Light"/>
                <w:bCs/>
                <w:sz w:val="16"/>
                <w:szCs w:val="16"/>
              </w:rPr>
              <w:t>Koszty całkowite Projektu:</w:t>
            </w:r>
          </w:p>
          <w:p w14:paraId="46B0C22D" w14:textId="77777777" w:rsidR="007F0CB1" w:rsidRDefault="007F0CB1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koszty netto: </w:t>
            </w:r>
          </w:p>
          <w:p w14:paraId="0C406F52" w14:textId="77777777" w:rsidR="007F0CB1" w:rsidRDefault="007F0CB1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VAT: </w:t>
            </w:r>
          </w:p>
          <w:p w14:paraId="14025E6D" w14:textId="77777777" w:rsidR="007F0CB1" w:rsidRDefault="007F0CB1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koszty brutto:</w:t>
            </w:r>
          </w:p>
          <w:p w14:paraId="64E7FD68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04CDA5B2" w14:textId="760625E0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Źródła finansowania:</w:t>
            </w:r>
          </w:p>
          <w:p w14:paraId="19B9D0B7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dotacja z UE: </w:t>
            </w:r>
          </w:p>
          <w:p w14:paraId="6C19FE1E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środki własne:</w:t>
            </w:r>
          </w:p>
          <w:p w14:paraId="61B976D8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 xml:space="preserve"> - kredyty/pożyczki:  </w:t>
            </w:r>
          </w:p>
          <w:p w14:paraId="42682A9F" w14:textId="77777777" w:rsidR="00BF21EF" w:rsidRDefault="00BF21EF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3EDF7A95" w14:textId="77777777" w:rsidR="00EF09C0" w:rsidRDefault="00EF09C0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Dokumenty potwierdzające posiadanie środków własnych:</w:t>
            </w:r>
          </w:p>
          <w:p w14:paraId="2E4E8DAA" w14:textId="77777777" w:rsidR="00EF09C0" w:rsidRDefault="00EF09C0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2BF37EC5" w14:textId="77777777" w:rsidR="00EF09C0" w:rsidRDefault="00EF09C0" w:rsidP="007F0CB1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1F83381A" w14:textId="14921C1E" w:rsidR="00BF21EF" w:rsidRPr="00D64B50" w:rsidRDefault="00BF21EF" w:rsidP="00D64B50">
            <w:pPr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  <w:tr w:rsidR="00C204D2" w:rsidRPr="005D0B89" w14:paraId="4F34637F" w14:textId="77777777" w:rsidTr="00D64B50">
        <w:trPr>
          <w:trHeight w:val="481"/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0AEA5618" w14:textId="74700114" w:rsidR="00C204D2" w:rsidRPr="00D12FA4" w:rsidRDefault="000C4571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shd w:val="clear" w:color="auto" w:fill="F2F2F2" w:themeFill="background1" w:themeFillShade="F2"/>
            <w:vAlign w:val="center"/>
          </w:tcPr>
          <w:p w14:paraId="09C75DF2" w14:textId="6DD3DB75" w:rsidR="00C204D2" w:rsidRPr="00D12FA4" w:rsidRDefault="00791862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  <w:r w:rsidR="002919E2">
              <w:rPr>
                <w:rFonts w:ascii="Open Sans Light" w:hAnsi="Open Sans Light" w:cs="Open Sans Light"/>
                <w:b/>
                <w:sz w:val="20"/>
                <w:szCs w:val="20"/>
              </w:rPr>
              <w:t>j</w:t>
            </w:r>
          </w:p>
          <w:p w14:paraId="16D7E7F4" w14:textId="15B77CE3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73 ust. 2 lit. c)</w:t>
            </w:r>
          </w:p>
        </w:tc>
        <w:tc>
          <w:tcPr>
            <w:tcW w:w="2317" w:type="dxa"/>
            <w:shd w:val="clear" w:color="auto" w:fill="F2F2F2" w:themeFill="background1" w:themeFillShade="F2"/>
            <w:vAlign w:val="center"/>
          </w:tcPr>
          <w:p w14:paraId="73EA3CD3" w14:textId="2441805E" w:rsidR="00C204D2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shd w:val="clear" w:color="auto" w:fill="F2F2F2" w:themeFill="background1" w:themeFillShade="F2"/>
            <w:vAlign w:val="center"/>
          </w:tcPr>
          <w:p w14:paraId="7C2C6BE6" w14:textId="5CC5FD1F" w:rsidR="00C204D2" w:rsidRPr="00B23413" w:rsidRDefault="00B23413" w:rsidP="004E7C72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24A969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B25C61A" w14:textId="034B7788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12.1</w:t>
            </w:r>
          </w:p>
        </w:tc>
        <w:tc>
          <w:tcPr>
            <w:tcW w:w="3524" w:type="dxa"/>
            <w:vAlign w:val="center"/>
          </w:tcPr>
          <w:p w14:paraId="732DCE66" w14:textId="74148262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S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tudium wykonalności zostało sporządzone zgodnie z „Zakresem Studium wykonalności” 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przedstawionym w Z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ałącznik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u nr 3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 do </w:t>
            </w:r>
            <w:r w:rsidR="00EE2A02">
              <w:rPr>
                <w:rFonts w:ascii="Open Sans Light" w:hAnsi="Open Sans Light" w:cs="Open Sans Light"/>
                <w:sz w:val="20"/>
                <w:szCs w:val="20"/>
              </w:rPr>
              <w:t>Regulaminu wyboru projektów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3F54221B" w14:textId="6E2270D8" w:rsidR="00707AE0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bCs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19AD33D0" w14:textId="15C15DCD" w:rsidR="00707AE0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bCs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462B1B8B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5FADA46" w14:textId="3D8AC70E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12.2</w:t>
            </w:r>
          </w:p>
        </w:tc>
        <w:tc>
          <w:tcPr>
            <w:tcW w:w="3524" w:type="dxa"/>
            <w:vAlign w:val="center"/>
          </w:tcPr>
          <w:p w14:paraId="299AA53B" w14:textId="77777777" w:rsidR="00011C45" w:rsidRDefault="00707AE0" w:rsidP="009E4E9D">
            <w:pPr>
              <w:spacing w:line="276" w:lineRule="auto"/>
              <w:contextualSpacing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analiza finansowa została przeprowadzona zgodnie z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1A48AF73" w14:textId="32A94D72" w:rsidR="00011C45" w:rsidRDefault="00011C45" w:rsidP="00011C4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„</w:t>
            </w:r>
            <w:r w:rsidR="00707AE0" w:rsidRPr="00D64B50">
              <w:rPr>
                <w:rFonts w:ascii="Open Sans Light" w:hAnsi="Open Sans Light" w:cs="Open Sans Light"/>
                <w:sz w:val="20"/>
                <w:szCs w:val="20"/>
              </w:rPr>
              <w:t>Wytycznymi w zakresie zagadnień związanych z przygotowaniem projektów inwestycyjnych na lata 2021-2027</w:t>
            </w: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”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, </w:t>
            </w:r>
          </w:p>
          <w:p w14:paraId="3394ACA3" w14:textId="44540C5C" w:rsidR="00707AE0" w:rsidRPr="00D12FA4" w:rsidRDefault="00011C45" w:rsidP="00D64B50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F22EE">
              <w:rPr>
                <w:rFonts w:ascii="Open Sans Light" w:hAnsi="Open Sans Light" w:cs="Open Sans Light"/>
                <w:sz w:val="20"/>
                <w:szCs w:val="20"/>
              </w:rPr>
              <w:t>„Założeniami do analiz finansowych”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przedstawionymi w </w:t>
            </w: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Załącznik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 xml:space="preserve"> nr 3 do Regulaminu wyboru projektów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  <w:tc>
          <w:tcPr>
            <w:tcW w:w="2317" w:type="dxa"/>
            <w:vAlign w:val="center"/>
          </w:tcPr>
          <w:p w14:paraId="69AFB0C5" w14:textId="23F15E6E" w:rsidR="00707AE0" w:rsidRPr="007F0CB1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7F0CB1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2583" w:type="dxa"/>
            <w:vAlign w:val="center"/>
          </w:tcPr>
          <w:p w14:paraId="141D6151" w14:textId="7A8247A6" w:rsidR="00707AE0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64B50">
              <w:rPr>
                <w:rFonts w:ascii="Open Sans Light" w:hAnsi="Open Sans Light" w:cs="Open Sans Light"/>
                <w:sz w:val="20"/>
                <w:szCs w:val="20"/>
              </w:rPr>
              <w:t>W zakresie wymaganym do oceny finansowej</w:t>
            </w:r>
          </w:p>
        </w:tc>
      </w:tr>
      <w:tr w:rsidR="00707AE0" w:rsidRPr="005D0B89" w14:paraId="2035FF9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65DD277" w14:textId="7C0819FD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3524" w:type="dxa"/>
            <w:vAlign w:val="center"/>
          </w:tcPr>
          <w:p w14:paraId="285FEFB5" w14:textId="35F70113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Czy poziom dofinansowania nie przekracza maksymalnego możliwego poziomu dofinansowania dla danego działania?</w:t>
            </w:r>
          </w:p>
        </w:tc>
        <w:tc>
          <w:tcPr>
            <w:tcW w:w="2317" w:type="dxa"/>
            <w:vAlign w:val="center"/>
          </w:tcPr>
          <w:p w14:paraId="037BA961" w14:textId="7A3D4B3A" w:rsidR="00707AE0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3A1DB1AD" w14:textId="14850984" w:rsidR="00707AE0" w:rsidRPr="00D64B50" w:rsidRDefault="00B23413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 xml:space="preserve">Poziom dofinansowania nie przekracza maksymalnego poziomu wynoszącego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85</w:t>
            </w: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% kosztów kwalifikowanych</w:t>
            </w:r>
            <w:r w:rsidR="007F0CB1">
              <w:rPr>
                <w:rStyle w:val="Odwoanieprzypisudolnego"/>
                <w:rFonts w:ascii="Open Sans Light" w:hAnsi="Open Sans Light"/>
                <w:sz w:val="20"/>
                <w:szCs w:val="20"/>
              </w:rPr>
              <w:footnoteReference w:id="2"/>
            </w: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.</w:t>
            </w:r>
          </w:p>
        </w:tc>
      </w:tr>
      <w:tr w:rsidR="00707AE0" w:rsidRPr="005D0B89" w14:paraId="35FCF2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5DEF123" w14:textId="2110961C" w:rsidR="00707AE0" w:rsidRPr="00D12FA4" w:rsidRDefault="00707AE0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12.</w:t>
            </w:r>
            <w:r w:rsidR="00011C45">
              <w:rPr>
                <w:rFonts w:ascii="Open Sans Light" w:hAnsi="Open Sans Light" w:cs="Open Sans Light"/>
                <w:sz w:val="20"/>
                <w:szCs w:val="20"/>
              </w:rPr>
              <w:t>4</w:t>
            </w:r>
          </w:p>
        </w:tc>
        <w:tc>
          <w:tcPr>
            <w:tcW w:w="3524" w:type="dxa"/>
            <w:vAlign w:val="center"/>
          </w:tcPr>
          <w:p w14:paraId="74D58029" w14:textId="6835D568" w:rsidR="00707AE0" w:rsidRPr="00D12FA4" w:rsidRDefault="00707AE0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 xml:space="preserve">Czy wskaźniki efektywności finansowej i ekonomicznej (jeśli dotyczy) wyliczono zgodnie z </w:t>
            </w:r>
            <w:r w:rsidR="003F56FC">
              <w:rPr>
                <w:rFonts w:ascii="Open Sans Light" w:hAnsi="Open Sans Light" w:cs="Open Sans Light"/>
                <w:sz w:val="20"/>
                <w:szCs w:val="20"/>
              </w:rPr>
              <w:t>„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Wytycznymi w zakresie zagadnień związanych z przygotowaniem projektów inwestycyjnych na lata 2021-2027</w:t>
            </w:r>
            <w:r w:rsidR="003F56FC">
              <w:rPr>
                <w:rFonts w:ascii="Open Sans Light" w:hAnsi="Open Sans Light" w:cs="Open Sans Light"/>
                <w:sz w:val="20"/>
                <w:szCs w:val="20"/>
              </w:rPr>
              <w:t>”</w:t>
            </w:r>
            <w:r w:rsidRPr="00D12FA4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vAlign w:val="center"/>
          </w:tcPr>
          <w:p w14:paraId="3DA2AACB" w14:textId="6C92F2E7" w:rsidR="00707AE0" w:rsidRPr="00B23413" w:rsidRDefault="00B23413" w:rsidP="00D64B5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23413">
              <w:rPr>
                <w:rFonts w:ascii="Open Sans Light" w:hAnsi="Open Sans Light" w:cs="Open Sans Light"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47EF801" w14:textId="43941278" w:rsidR="00707AE0" w:rsidRPr="00D64B50" w:rsidRDefault="007F0CB1" w:rsidP="004E7C72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F0CB1">
              <w:rPr>
                <w:rFonts w:ascii="Open Sans Light" w:hAnsi="Open Sans Light" w:cs="Open Sans Light"/>
                <w:sz w:val="20"/>
                <w:szCs w:val="20"/>
              </w:rPr>
              <w:t xml:space="preserve">Wartości wskaźników efektywności finansowej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i ekonomicznej (jeśli dotyczy) </w:t>
            </w:r>
            <w:r w:rsidRPr="007F0CB1">
              <w:rPr>
                <w:rFonts w:ascii="Open Sans Light" w:hAnsi="Open Sans Light" w:cs="Open Sans Light"/>
                <w:sz w:val="20"/>
                <w:szCs w:val="20"/>
              </w:rPr>
              <w:t>nie przekraczają wartości krytycznych</w:t>
            </w:r>
          </w:p>
        </w:tc>
      </w:tr>
    </w:tbl>
    <w:p w14:paraId="317A308F" w14:textId="77777777" w:rsidR="00A14095" w:rsidRPr="00D12FA4" w:rsidRDefault="005366EE" w:rsidP="000F22EE">
      <w:pPr>
        <w:spacing w:before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D12FA4">
        <w:rPr>
          <w:rFonts w:ascii="Open Sans Light" w:hAnsi="Open Sans Light" w:cs="Open Sans Light"/>
          <w:sz w:val="22"/>
          <w:szCs w:val="22"/>
        </w:rPr>
        <w:t>członka KOP:</w:t>
      </w:r>
      <w:r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0F08EEE1" w:rsidR="005366EE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C</w:t>
      </w:r>
      <w:r w:rsidR="005366EE" w:rsidRPr="00D12FA4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ww. </w:t>
      </w:r>
      <w:r w:rsidRPr="00D12FA4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D12FA4">
        <w:rPr>
          <w:rFonts w:ascii="Open Sans Light" w:hAnsi="Open Sans Light" w:cs="Open Sans Light"/>
          <w:sz w:val="22"/>
          <w:szCs w:val="22"/>
        </w:rPr>
        <w:t>kryteria</w:t>
      </w:r>
      <w:r w:rsidR="000E3530" w:rsidRPr="00D12FA4">
        <w:rPr>
          <w:rFonts w:ascii="Open Sans Light" w:hAnsi="Open Sans Light" w:cs="Open Sans Light"/>
          <w:sz w:val="22"/>
          <w:szCs w:val="22"/>
        </w:rPr>
        <w:t xml:space="preserve"> horyzontalne</w:t>
      </w:r>
      <w:r w:rsidRPr="00D12FA4">
        <w:rPr>
          <w:rFonts w:ascii="Open Sans Light" w:hAnsi="Open Sans Light" w:cs="Open Sans Light"/>
          <w:sz w:val="22"/>
          <w:szCs w:val="22"/>
        </w:rPr>
        <w:t xml:space="preserve"> dla ETAPU 2 oceny?</w:t>
      </w:r>
      <w:r w:rsidR="002E1DB8" w:rsidRPr="00D12FA4">
        <w:rPr>
          <w:rFonts w:ascii="Open Sans Light" w:hAnsi="Open Sans Light" w:cs="Open Sans Light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5D0B8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D12FA4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761AC052" w:rsidR="00A14095" w:rsidRPr="00D12FA4" w:rsidRDefault="00C5194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51945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/uzasadnienie/zalecenia dot</w:t>
            </w:r>
            <w:r w:rsidR="00ED2C22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yczące </w:t>
            </w:r>
            <w:r w:rsidRPr="00C51945">
              <w:rPr>
                <w:rFonts w:ascii="Open Sans Light" w:hAnsi="Open Sans Light" w:cs="Open Sans Light"/>
                <w:b/>
                <w:sz w:val="22"/>
                <w:szCs w:val="22"/>
              </w:rPr>
              <w:t>warunków umownych lub czynności niezbędn</w:t>
            </w:r>
            <w:r w:rsidR="00ED2C22">
              <w:rPr>
                <w:rFonts w:ascii="Open Sans Light" w:hAnsi="Open Sans Light" w:cs="Open Sans Light"/>
                <w:b/>
                <w:sz w:val="22"/>
                <w:szCs w:val="22"/>
              </w:rPr>
              <w:t>ych</w:t>
            </w:r>
            <w:r w:rsidRPr="00C51945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 do wykonania przez Wnioskodawcę przed podpisaniem umowy</w:t>
            </w:r>
            <w:r w:rsidR="00ED2C22">
              <w:rPr>
                <w:rFonts w:ascii="Open Sans Light" w:hAnsi="Open Sans Light" w:cs="Open Sans Light"/>
                <w:b/>
                <w:sz w:val="22"/>
                <w:szCs w:val="22"/>
              </w:rPr>
              <w:t xml:space="preserve"> o dofinansowanie</w:t>
            </w:r>
            <w:r>
              <w:rPr>
                <w:rStyle w:val="Odwoanieprzypisudolnego"/>
                <w:rFonts w:ascii="Open Sans Light" w:hAnsi="Open Sans Light"/>
                <w:b/>
                <w:sz w:val="22"/>
                <w:szCs w:val="22"/>
              </w:rPr>
              <w:footnoteReference w:id="3"/>
            </w:r>
          </w:p>
        </w:tc>
      </w:tr>
      <w:tr w:rsidR="00A14095" w:rsidRPr="005D0B8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D12FA4" w:rsidRDefault="00A14095" w:rsidP="004E7C7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D12FA4" w:rsidRDefault="005366EE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D12FA4" w:rsidRDefault="00A14095" w:rsidP="004E7C72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FDBFC6A" w14:textId="77777777" w:rsidR="00ED2C22" w:rsidRDefault="00ED2C22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B510E2F" w:rsidR="005366EE" w:rsidRPr="00D12FA4" w:rsidRDefault="005366EE" w:rsidP="004E7C72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3542285" w14:textId="06C1F521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Data: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4DBCFC9E" w14:textId="59E5B2C0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Podpis: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7596C20F" w14:textId="5C075FB1" w:rsidR="005366EE" w:rsidRPr="00D12FA4" w:rsidRDefault="005366EE" w:rsidP="000F22EE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339FA918" w14:textId="66AED52D" w:rsidR="005366EE" w:rsidRPr="00D12FA4" w:rsidRDefault="005366EE" w:rsidP="004E7C72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t>Data: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p w14:paraId="7DA6EAD4" w14:textId="339F1333" w:rsidR="00CE2F63" w:rsidRPr="00D12FA4" w:rsidRDefault="005366EE" w:rsidP="007E46E5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D12FA4">
        <w:rPr>
          <w:rFonts w:ascii="Open Sans Light" w:hAnsi="Open Sans Light" w:cs="Open Sans Light"/>
          <w:sz w:val="22"/>
          <w:szCs w:val="22"/>
        </w:rPr>
        <w:lastRenderedPageBreak/>
        <w:t>Podpis:</w:t>
      </w:r>
      <w:r w:rsidR="003F56FC">
        <w:rPr>
          <w:rFonts w:ascii="Open Sans Light" w:hAnsi="Open Sans Light" w:cs="Open Sans Light"/>
          <w:sz w:val="22"/>
          <w:szCs w:val="22"/>
        </w:rPr>
        <w:t xml:space="preserve"> </w:t>
      </w:r>
      <w:r w:rsidRPr="00D12FA4">
        <w:rPr>
          <w:rFonts w:ascii="Open Sans Light" w:hAnsi="Open Sans Light" w:cs="Open Sans Light"/>
          <w:sz w:val="22"/>
          <w:szCs w:val="22"/>
        </w:rPr>
        <w:t>…………………………..</w:t>
      </w:r>
    </w:p>
    <w:sectPr w:rsidR="00CE2F63" w:rsidRPr="00D12FA4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CAAD5" w14:textId="77777777" w:rsidR="00CF57E9" w:rsidRDefault="00CF57E9" w:rsidP="0015303A">
      <w:r>
        <w:separator/>
      </w:r>
    </w:p>
  </w:endnote>
  <w:endnote w:type="continuationSeparator" w:id="0">
    <w:p w14:paraId="3F4D1055" w14:textId="77777777" w:rsidR="00CF57E9" w:rsidRDefault="00CF57E9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D4A1A21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881DC3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56D4D" w14:textId="77777777" w:rsidR="00CF57E9" w:rsidRDefault="00CF57E9" w:rsidP="0015303A">
      <w:r>
        <w:separator/>
      </w:r>
    </w:p>
  </w:footnote>
  <w:footnote w:type="continuationSeparator" w:id="0">
    <w:p w14:paraId="5846F3F8" w14:textId="77777777" w:rsidR="00CF57E9" w:rsidRDefault="00CF57E9" w:rsidP="0015303A">
      <w:r>
        <w:continuationSeparator/>
      </w:r>
    </w:p>
  </w:footnote>
  <w:footnote w:id="1">
    <w:p w14:paraId="17C8F799" w14:textId="39704891" w:rsidR="00AB0298" w:rsidRPr="00D64B50" w:rsidRDefault="00AB0298">
      <w:pPr>
        <w:pStyle w:val="Tekstprzypisudolnego"/>
        <w:rPr>
          <w:rFonts w:ascii="Open Sans Light" w:hAnsi="Open Sans Light" w:cs="Open Sans Light"/>
        </w:rPr>
      </w:pPr>
      <w:r w:rsidRPr="00D64B50">
        <w:rPr>
          <w:rStyle w:val="Odwoanieprzypisudolnego"/>
          <w:rFonts w:ascii="Open Sans Light" w:hAnsi="Open Sans Light" w:cs="Open Sans Light"/>
        </w:rPr>
        <w:footnoteRef/>
      </w:r>
      <w:r w:rsidRPr="00D64B50">
        <w:rPr>
          <w:rFonts w:ascii="Open Sans Light" w:hAnsi="Open Sans Light" w:cs="Open Sans Light"/>
        </w:rPr>
        <w:t xml:space="preserve"> Odpowiedź „Nie dotyczy” może być zastosowana jedynie dla kryterium nr 7</w:t>
      </w:r>
    </w:p>
  </w:footnote>
  <w:footnote w:id="2">
    <w:p w14:paraId="5FF75C9E" w14:textId="26167188" w:rsidR="007F0CB1" w:rsidRPr="00D64B50" w:rsidRDefault="007F0CB1">
      <w:pPr>
        <w:pStyle w:val="Tekstprzypisudolnego"/>
        <w:rPr>
          <w:rFonts w:ascii="Open Sans Light" w:hAnsi="Open Sans Light" w:cs="Open Sans Light"/>
        </w:rPr>
      </w:pPr>
      <w:r w:rsidRPr="00D64B50">
        <w:rPr>
          <w:rStyle w:val="Odwoanieprzypisudolnego"/>
          <w:rFonts w:ascii="Open Sans Light" w:hAnsi="Open Sans Light" w:cs="Open Sans Light"/>
        </w:rPr>
        <w:footnoteRef/>
      </w:r>
      <w:r w:rsidRPr="00D64B50">
        <w:rPr>
          <w:rFonts w:ascii="Open Sans Light" w:hAnsi="Open Sans Light" w:cs="Open Sans Light"/>
        </w:rPr>
        <w:t xml:space="preserve"> Maksymalny poziom dofinansowania dla FENX.01.05 Ochrona przyrody i rozwój zielonej infrastruktury. Typ projektu: Rekultywacja i remediacja terenów zdegradowanych działalnością gospodarczą</w:t>
      </w:r>
      <w:r w:rsidR="00EF09C0">
        <w:rPr>
          <w:rFonts w:ascii="Open Sans Light" w:hAnsi="Open Sans Light" w:cs="Open Sans Light"/>
        </w:rPr>
        <w:t xml:space="preserve">. </w:t>
      </w:r>
    </w:p>
  </w:footnote>
  <w:footnote w:id="3">
    <w:p w14:paraId="420FD0A7" w14:textId="53662D18" w:rsidR="00C51945" w:rsidRPr="00D64B50" w:rsidRDefault="00C51945">
      <w:pPr>
        <w:pStyle w:val="Tekstprzypisudolnego"/>
        <w:rPr>
          <w:rFonts w:ascii="Open Sans Light" w:hAnsi="Open Sans Light" w:cs="Open Sans Light"/>
        </w:rPr>
      </w:pPr>
      <w:r w:rsidRPr="00D64B50">
        <w:rPr>
          <w:rStyle w:val="Odwoanieprzypisudolnego"/>
          <w:rFonts w:ascii="Open Sans Light" w:hAnsi="Open Sans Light" w:cs="Open Sans Light"/>
        </w:rPr>
        <w:footnoteRef/>
      </w:r>
      <w:r w:rsidRPr="00D64B50">
        <w:rPr>
          <w:rFonts w:ascii="Open Sans Light" w:hAnsi="Open Sans Light" w:cs="Open Sans Light"/>
        </w:rPr>
        <w:t xml:space="preserve"> </w:t>
      </w:r>
      <w:r w:rsidR="00EF09C0">
        <w:rPr>
          <w:rFonts w:ascii="Open Sans Light" w:hAnsi="Open Sans Light" w:cs="Open Sans Light"/>
        </w:rPr>
        <w:t>Z</w:t>
      </w:r>
      <w:r w:rsidRPr="00D64B50">
        <w:rPr>
          <w:rFonts w:ascii="Open Sans Light" w:hAnsi="Open Sans Light" w:cs="Open Sans Light"/>
        </w:rPr>
        <w:t>godnie z zapisami § 1</w:t>
      </w:r>
      <w:r w:rsidR="00ED2C22" w:rsidRPr="00D64B50">
        <w:rPr>
          <w:rFonts w:ascii="Open Sans Light" w:hAnsi="Open Sans Light" w:cs="Open Sans Light"/>
        </w:rPr>
        <w:t>2</w:t>
      </w:r>
      <w:r w:rsidRPr="00D64B50">
        <w:rPr>
          <w:rFonts w:ascii="Open Sans Light" w:hAnsi="Open Sans Light" w:cs="Open Sans Light"/>
        </w:rPr>
        <w:t xml:space="preserve"> ust. </w:t>
      </w:r>
      <w:r w:rsidR="00ED2C22" w:rsidRPr="00D64B50">
        <w:rPr>
          <w:rFonts w:ascii="Open Sans Light" w:hAnsi="Open Sans Light" w:cs="Open Sans Light"/>
        </w:rPr>
        <w:t>6</w:t>
      </w:r>
      <w:r w:rsidRPr="00D64B50">
        <w:rPr>
          <w:rFonts w:ascii="Open Sans Light" w:hAnsi="Open Sans Light" w:cs="Open Sans Light"/>
        </w:rPr>
        <w:t xml:space="preserve"> Regulaminu wyboru projektów</w:t>
      </w:r>
      <w:r w:rsidR="00EF09C0">
        <w:rPr>
          <w:rFonts w:ascii="Open Sans Light" w:hAnsi="Open Sans Light" w:cs="Open Sans Light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E7C08"/>
    <w:multiLevelType w:val="hybridMultilevel"/>
    <w:tmpl w:val="D6D8C2AE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073E2"/>
    <w:multiLevelType w:val="hybridMultilevel"/>
    <w:tmpl w:val="CE86A6C0"/>
    <w:lvl w:ilvl="0" w:tplc="8F96D05A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583699">
    <w:abstractNumId w:val="0"/>
  </w:num>
  <w:num w:numId="2" w16cid:durableId="959074936">
    <w:abstractNumId w:val="1"/>
  </w:num>
  <w:num w:numId="3" w16cid:durableId="1294873997">
    <w:abstractNumId w:val="2"/>
  </w:num>
  <w:num w:numId="4" w16cid:durableId="1632009618">
    <w:abstractNumId w:val="3"/>
  </w:num>
  <w:num w:numId="5" w16cid:durableId="14732493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0688789">
    <w:abstractNumId w:val="7"/>
  </w:num>
  <w:num w:numId="7" w16cid:durableId="846868641">
    <w:abstractNumId w:val="4"/>
  </w:num>
  <w:num w:numId="8" w16cid:durableId="1899433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11C45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C7B2D"/>
    <w:rsid w:val="000D0B4F"/>
    <w:rsid w:val="000E07A7"/>
    <w:rsid w:val="000E11B5"/>
    <w:rsid w:val="000E3530"/>
    <w:rsid w:val="000E46EB"/>
    <w:rsid w:val="000E751B"/>
    <w:rsid w:val="000F22EE"/>
    <w:rsid w:val="000F4D3F"/>
    <w:rsid w:val="000F696D"/>
    <w:rsid w:val="000F70E2"/>
    <w:rsid w:val="00100545"/>
    <w:rsid w:val="00114F62"/>
    <w:rsid w:val="001155F0"/>
    <w:rsid w:val="00134DAE"/>
    <w:rsid w:val="0015303A"/>
    <w:rsid w:val="0015740C"/>
    <w:rsid w:val="00177954"/>
    <w:rsid w:val="00182783"/>
    <w:rsid w:val="00183067"/>
    <w:rsid w:val="001870A1"/>
    <w:rsid w:val="001A289F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57253"/>
    <w:rsid w:val="00265B3C"/>
    <w:rsid w:val="00267501"/>
    <w:rsid w:val="00271A9A"/>
    <w:rsid w:val="00285B09"/>
    <w:rsid w:val="002875E5"/>
    <w:rsid w:val="00290DB2"/>
    <w:rsid w:val="002919E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878CB"/>
    <w:rsid w:val="003956FC"/>
    <w:rsid w:val="003A082E"/>
    <w:rsid w:val="003A111D"/>
    <w:rsid w:val="003B1B92"/>
    <w:rsid w:val="003C75D4"/>
    <w:rsid w:val="003F56FC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0C3D"/>
    <w:rsid w:val="004A1BA1"/>
    <w:rsid w:val="004B4148"/>
    <w:rsid w:val="004B4534"/>
    <w:rsid w:val="004B5D7D"/>
    <w:rsid w:val="004D1209"/>
    <w:rsid w:val="004D60BA"/>
    <w:rsid w:val="004E7C72"/>
    <w:rsid w:val="004F15FE"/>
    <w:rsid w:val="004F5137"/>
    <w:rsid w:val="004F6343"/>
    <w:rsid w:val="005020FF"/>
    <w:rsid w:val="00506F2E"/>
    <w:rsid w:val="00516E69"/>
    <w:rsid w:val="0051715A"/>
    <w:rsid w:val="00526989"/>
    <w:rsid w:val="0053404A"/>
    <w:rsid w:val="00534C18"/>
    <w:rsid w:val="005366EE"/>
    <w:rsid w:val="00536F86"/>
    <w:rsid w:val="00545E97"/>
    <w:rsid w:val="0056401B"/>
    <w:rsid w:val="00566488"/>
    <w:rsid w:val="00572C38"/>
    <w:rsid w:val="0058413B"/>
    <w:rsid w:val="00586121"/>
    <w:rsid w:val="00596FA1"/>
    <w:rsid w:val="00597ECC"/>
    <w:rsid w:val="005A52D2"/>
    <w:rsid w:val="005D0B89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325B7"/>
    <w:rsid w:val="00671DE0"/>
    <w:rsid w:val="006847CD"/>
    <w:rsid w:val="00687DB4"/>
    <w:rsid w:val="0069450B"/>
    <w:rsid w:val="0069474B"/>
    <w:rsid w:val="006B3106"/>
    <w:rsid w:val="006B5DFE"/>
    <w:rsid w:val="006B608A"/>
    <w:rsid w:val="006C754F"/>
    <w:rsid w:val="006D01DF"/>
    <w:rsid w:val="006D0D66"/>
    <w:rsid w:val="006E0834"/>
    <w:rsid w:val="006E4A53"/>
    <w:rsid w:val="006E7519"/>
    <w:rsid w:val="006F1F00"/>
    <w:rsid w:val="007069B9"/>
    <w:rsid w:val="00707AE0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E074D"/>
    <w:rsid w:val="007E46E5"/>
    <w:rsid w:val="007F0CB1"/>
    <w:rsid w:val="007F4A6C"/>
    <w:rsid w:val="00802A07"/>
    <w:rsid w:val="00813116"/>
    <w:rsid w:val="00814569"/>
    <w:rsid w:val="00830A68"/>
    <w:rsid w:val="008369E0"/>
    <w:rsid w:val="00840C65"/>
    <w:rsid w:val="00844250"/>
    <w:rsid w:val="008612D8"/>
    <w:rsid w:val="008748CB"/>
    <w:rsid w:val="00876187"/>
    <w:rsid w:val="00881DC3"/>
    <w:rsid w:val="008863E3"/>
    <w:rsid w:val="00890363"/>
    <w:rsid w:val="008A092E"/>
    <w:rsid w:val="008B1AF2"/>
    <w:rsid w:val="008B73BC"/>
    <w:rsid w:val="008C2220"/>
    <w:rsid w:val="008C646F"/>
    <w:rsid w:val="008D3B26"/>
    <w:rsid w:val="008D44CC"/>
    <w:rsid w:val="008E2C75"/>
    <w:rsid w:val="008E489E"/>
    <w:rsid w:val="00912CDC"/>
    <w:rsid w:val="00920E30"/>
    <w:rsid w:val="00923DE8"/>
    <w:rsid w:val="00926276"/>
    <w:rsid w:val="00962AF2"/>
    <w:rsid w:val="00963467"/>
    <w:rsid w:val="0097248A"/>
    <w:rsid w:val="00977D75"/>
    <w:rsid w:val="00983D0A"/>
    <w:rsid w:val="00986685"/>
    <w:rsid w:val="009918E5"/>
    <w:rsid w:val="0099786E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E4E9D"/>
    <w:rsid w:val="009F69B6"/>
    <w:rsid w:val="00A053A8"/>
    <w:rsid w:val="00A05812"/>
    <w:rsid w:val="00A14095"/>
    <w:rsid w:val="00A20D12"/>
    <w:rsid w:val="00A21CBC"/>
    <w:rsid w:val="00A27ED5"/>
    <w:rsid w:val="00A349AD"/>
    <w:rsid w:val="00A40D82"/>
    <w:rsid w:val="00A44667"/>
    <w:rsid w:val="00A57696"/>
    <w:rsid w:val="00A66613"/>
    <w:rsid w:val="00A82B14"/>
    <w:rsid w:val="00A95274"/>
    <w:rsid w:val="00A95DA0"/>
    <w:rsid w:val="00A97CE8"/>
    <w:rsid w:val="00AA18C0"/>
    <w:rsid w:val="00AA60DD"/>
    <w:rsid w:val="00AB0298"/>
    <w:rsid w:val="00AC4E9B"/>
    <w:rsid w:val="00AD04CC"/>
    <w:rsid w:val="00AE655D"/>
    <w:rsid w:val="00B23413"/>
    <w:rsid w:val="00B253C8"/>
    <w:rsid w:val="00B5566C"/>
    <w:rsid w:val="00B57DD5"/>
    <w:rsid w:val="00B60643"/>
    <w:rsid w:val="00B64224"/>
    <w:rsid w:val="00B6515F"/>
    <w:rsid w:val="00B74CF0"/>
    <w:rsid w:val="00B763FA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21EF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1945"/>
    <w:rsid w:val="00C52949"/>
    <w:rsid w:val="00C6180E"/>
    <w:rsid w:val="00C65FEF"/>
    <w:rsid w:val="00C724B7"/>
    <w:rsid w:val="00C75B84"/>
    <w:rsid w:val="00C81167"/>
    <w:rsid w:val="00C91D1E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CF32AD"/>
    <w:rsid w:val="00CF57E9"/>
    <w:rsid w:val="00D0113E"/>
    <w:rsid w:val="00D0364F"/>
    <w:rsid w:val="00D12FA4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64B50"/>
    <w:rsid w:val="00D722D5"/>
    <w:rsid w:val="00D74CA4"/>
    <w:rsid w:val="00D76ABE"/>
    <w:rsid w:val="00D80006"/>
    <w:rsid w:val="00D90D28"/>
    <w:rsid w:val="00D967DA"/>
    <w:rsid w:val="00D9695D"/>
    <w:rsid w:val="00DA50D9"/>
    <w:rsid w:val="00DA5316"/>
    <w:rsid w:val="00DB4E4F"/>
    <w:rsid w:val="00DC32A6"/>
    <w:rsid w:val="00DC3A79"/>
    <w:rsid w:val="00DD5055"/>
    <w:rsid w:val="00DE1873"/>
    <w:rsid w:val="00DE38A2"/>
    <w:rsid w:val="00DF1A5B"/>
    <w:rsid w:val="00DF1D02"/>
    <w:rsid w:val="00DF5637"/>
    <w:rsid w:val="00DF6DE0"/>
    <w:rsid w:val="00E062CF"/>
    <w:rsid w:val="00E37C0D"/>
    <w:rsid w:val="00E415F0"/>
    <w:rsid w:val="00E42F3A"/>
    <w:rsid w:val="00E5311D"/>
    <w:rsid w:val="00E54034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D2C22"/>
    <w:rsid w:val="00ED570D"/>
    <w:rsid w:val="00EE26CB"/>
    <w:rsid w:val="00EE2A02"/>
    <w:rsid w:val="00EE63D0"/>
    <w:rsid w:val="00EF09C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978AB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Poprawka">
    <w:name w:val="Revision"/>
    <w:hidden/>
    <w:uiPriority w:val="99"/>
    <w:semiHidden/>
    <w:rsid w:val="00291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B3F13-4DCB-4D52-A247-474CD4FD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finansowej</vt:lpstr>
    </vt:vector>
  </TitlesOfParts>
  <Company>NFOSiGW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finansowej</dc:title>
  <dc:creator>Jakubowska Anna</dc:creator>
  <cp:lastModifiedBy>Miłoszewski Konrad</cp:lastModifiedBy>
  <cp:revision>19</cp:revision>
  <cp:lastPrinted>2016-04-11T09:12:00Z</cp:lastPrinted>
  <dcterms:created xsi:type="dcterms:W3CDTF">2024-08-20T13:30:00Z</dcterms:created>
  <dcterms:modified xsi:type="dcterms:W3CDTF">2025-10-08T09:31:00Z</dcterms:modified>
</cp:coreProperties>
</file>